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16"/>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665"/>
        <w:gridCol w:w="1989"/>
      </w:tblGrid>
      <w:tr w:rsidR="00A23F48" w:rsidRPr="00F9765D" w14:paraId="30920A1D" w14:textId="77777777" w:rsidTr="00DE6EC9">
        <w:trPr>
          <w:trHeight w:val="3428"/>
        </w:trPr>
        <w:tc>
          <w:tcPr>
            <w:tcW w:w="2684" w:type="dxa"/>
            <w:shd w:val="clear" w:color="auto" w:fill="FFEFFF"/>
          </w:tcPr>
          <w:p w14:paraId="78D908C9" w14:textId="77777777" w:rsidR="008E39B4" w:rsidRPr="00F9765D" w:rsidRDefault="008E39B4" w:rsidP="00DE6EC9">
            <w:pPr>
              <w:jc w:val="cente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6DF5D51A" w:rsidR="008E39B4" w:rsidRPr="00811F13" w:rsidRDefault="00CF4920" w:rsidP="00DE6EC9">
            <w:pPr>
              <w:jc w:val="center"/>
              <w:rPr>
                <w:rFonts w:cstheme="minorHAnsi"/>
                <w:color w:val="000000" w:themeColor="text1"/>
                <w:sz w:val="20"/>
                <w:szCs w:val="20"/>
              </w:rPr>
            </w:pPr>
            <w:r>
              <w:rPr>
                <w:rFonts w:cstheme="minorHAnsi"/>
                <w:color w:val="000000" w:themeColor="text1"/>
              </w:rPr>
              <w:t>‘History Today’</w:t>
            </w:r>
            <w:r w:rsidR="000F4E87">
              <w:rPr>
                <w:rFonts w:cstheme="minorHAnsi"/>
                <w:color w:val="000000" w:themeColor="text1"/>
              </w:rPr>
              <w:t xml:space="preserve"> </w:t>
            </w:r>
          </w:p>
        </w:tc>
        <w:tc>
          <w:tcPr>
            <w:tcW w:w="5665" w:type="dxa"/>
            <w:shd w:val="clear" w:color="auto" w:fill="FFEFFF"/>
          </w:tcPr>
          <w:p w14:paraId="327FCC9F" w14:textId="7C56C12F" w:rsidR="00184FD0" w:rsidRPr="000F4B85" w:rsidRDefault="008E39B4" w:rsidP="00DE6EC9">
            <w:pPr>
              <w:rPr>
                <w:rFonts w:cstheme="minorHAnsi"/>
                <w:b/>
                <w:bCs/>
                <w:color w:val="522A5B"/>
                <w:sz w:val="24"/>
                <w:szCs w:val="24"/>
                <w:u w:val="single"/>
              </w:rPr>
            </w:pPr>
            <w:r w:rsidRPr="00F9765D">
              <w:rPr>
                <w:rFonts w:cstheme="minorHAnsi"/>
                <w:b/>
                <w:bCs/>
                <w:color w:val="522A5B"/>
                <w:sz w:val="24"/>
                <w:szCs w:val="24"/>
                <w:u w:val="single"/>
              </w:rPr>
              <w:t>Why this? Why now?</w:t>
            </w:r>
          </w:p>
          <w:p w14:paraId="05501201" w14:textId="45DC4C90" w:rsidR="00906F8D" w:rsidRPr="00184FD0" w:rsidRDefault="00906F8D" w:rsidP="00DE6EC9">
            <w:pPr>
              <w:rPr>
                <w:rFonts w:cstheme="minorHAnsi"/>
              </w:rPr>
            </w:pPr>
            <w:r w:rsidRPr="00E0207D">
              <w:rPr>
                <w:rFonts w:cstheme="minorHAnsi"/>
                <w:b/>
                <w:bCs/>
              </w:rPr>
              <w:t>Previous Learning –</w:t>
            </w:r>
            <w:r w:rsidR="00B766D9">
              <w:rPr>
                <w:rFonts w:cstheme="minorHAnsi"/>
                <w:b/>
                <w:bCs/>
              </w:rPr>
              <w:t xml:space="preserve"> </w:t>
            </w:r>
            <w:r w:rsidR="00B766D9" w:rsidRPr="00B766D9">
              <w:rPr>
                <w:rFonts w:cstheme="minorHAnsi"/>
              </w:rPr>
              <w:t xml:space="preserve">Students will be able to evaluate their prior knowledge </w:t>
            </w:r>
            <w:r w:rsidR="00CF4920">
              <w:rPr>
                <w:rFonts w:cstheme="minorHAnsi"/>
              </w:rPr>
              <w:t>throughout KS3 history to consider the impact on our society today.</w:t>
            </w:r>
          </w:p>
          <w:p w14:paraId="1455AE2E" w14:textId="13F0C004" w:rsidR="00E0207D" w:rsidRDefault="00906F8D" w:rsidP="00DE6EC9">
            <w:pPr>
              <w:rPr>
                <w:rFonts w:cstheme="minorHAnsi"/>
                <w:b/>
                <w:bCs/>
              </w:rPr>
            </w:pPr>
            <w:r w:rsidRPr="00E0207D">
              <w:rPr>
                <w:rFonts w:cstheme="minorHAnsi"/>
                <w:b/>
                <w:bCs/>
              </w:rPr>
              <w:t xml:space="preserve">Future Learning – </w:t>
            </w:r>
            <w:r w:rsidR="00CF4920">
              <w:rPr>
                <w:rFonts w:cstheme="minorHAnsi"/>
              </w:rPr>
              <w:t>This topic provides students with an depth understanding of why studying history is important and how it continues to shape our world today, should their study of History in school be coming to an end.</w:t>
            </w:r>
            <w:r w:rsidR="00184FD0">
              <w:rPr>
                <w:rFonts w:cstheme="minorHAnsi"/>
                <w:b/>
                <w:bCs/>
              </w:rPr>
              <w:t xml:space="preserve"> </w:t>
            </w:r>
          </w:p>
          <w:p w14:paraId="156B2647" w14:textId="65FBC730" w:rsidR="00B766D9" w:rsidRDefault="00B766D9" w:rsidP="00DE6EC9">
            <w:pPr>
              <w:rPr>
                <w:rFonts w:cstheme="minorHAnsi"/>
              </w:rPr>
            </w:pPr>
            <w:r>
              <w:rPr>
                <w:rFonts w:cstheme="minorHAnsi"/>
              </w:rPr>
              <w:t xml:space="preserve">Provides context for </w:t>
            </w:r>
            <w:r w:rsidRPr="00B766D9">
              <w:rPr>
                <w:rFonts w:cstheme="minorHAnsi"/>
                <w:b/>
                <w:bCs/>
              </w:rPr>
              <w:t>GCSE topic</w:t>
            </w:r>
            <w:r>
              <w:rPr>
                <w:rFonts w:cstheme="minorHAnsi"/>
              </w:rPr>
              <w:t xml:space="preserve"> – </w:t>
            </w:r>
            <w:r w:rsidR="00CF4920">
              <w:rPr>
                <w:rFonts w:cstheme="minorHAnsi"/>
              </w:rPr>
              <w:t>Civil rights in the USA</w:t>
            </w:r>
          </w:p>
          <w:p w14:paraId="4C75361B" w14:textId="79968874" w:rsidR="00E474C3" w:rsidRPr="00E0207D" w:rsidRDefault="00E474C3" w:rsidP="00DE6EC9">
            <w:pPr>
              <w:rPr>
                <w:rFonts w:cstheme="minorHAnsi"/>
                <w:b/>
                <w:bCs/>
              </w:rPr>
            </w:pPr>
          </w:p>
        </w:tc>
        <w:tc>
          <w:tcPr>
            <w:tcW w:w="1989" w:type="dxa"/>
            <w:vMerge w:val="restart"/>
            <w:shd w:val="clear" w:color="auto" w:fill="FFEFFF"/>
          </w:tcPr>
          <w:p w14:paraId="47A991E2" w14:textId="7376B834" w:rsidR="008E39B4" w:rsidRPr="00F9765D" w:rsidRDefault="008E39B4" w:rsidP="00DE6EC9">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0374036C" w14:textId="49BCDE18" w:rsidR="000F4E87" w:rsidRDefault="000F4E87" w:rsidP="000F4E87">
            <w:pPr>
              <w:rPr>
                <w:rFonts w:cstheme="minorHAnsi"/>
                <w:color w:val="000000" w:themeColor="text1"/>
              </w:rPr>
            </w:pPr>
            <w:r>
              <w:rPr>
                <w:rFonts w:cstheme="minorHAnsi"/>
                <w:color w:val="000000" w:themeColor="text1"/>
              </w:rPr>
              <w:t>See glossary</w:t>
            </w:r>
          </w:p>
          <w:p w14:paraId="694A86DF" w14:textId="187B5DE9" w:rsidR="000F4E87" w:rsidRDefault="000F4E87" w:rsidP="000F4E87">
            <w:pPr>
              <w:rPr>
                <w:rFonts w:cstheme="minorHAnsi"/>
                <w:b/>
                <w:bCs/>
                <w:color w:val="522A5B"/>
                <w:sz w:val="24"/>
                <w:szCs w:val="24"/>
                <w:u w:val="single"/>
              </w:rPr>
            </w:pPr>
            <w:r w:rsidRPr="00F9765D">
              <w:rPr>
                <w:rFonts w:cstheme="minorHAnsi"/>
                <w:b/>
                <w:bCs/>
                <w:color w:val="522A5B"/>
                <w:sz w:val="24"/>
                <w:szCs w:val="24"/>
                <w:u w:val="single"/>
              </w:rPr>
              <w:t xml:space="preserve">Key </w:t>
            </w:r>
            <w:r>
              <w:rPr>
                <w:rFonts w:cstheme="minorHAnsi"/>
                <w:b/>
                <w:bCs/>
                <w:color w:val="522A5B"/>
                <w:sz w:val="24"/>
                <w:szCs w:val="24"/>
                <w:u w:val="single"/>
              </w:rPr>
              <w:t>People:</w:t>
            </w:r>
          </w:p>
          <w:p w14:paraId="0FAA698C" w14:textId="1F9844CE" w:rsidR="001B2A9C" w:rsidRDefault="005F7C60" w:rsidP="000F4E87">
            <w:pPr>
              <w:rPr>
                <w:rFonts w:cstheme="minorHAnsi"/>
                <w:color w:val="522A5B"/>
                <w:sz w:val="24"/>
                <w:szCs w:val="24"/>
              </w:rPr>
            </w:pPr>
            <w:r>
              <w:rPr>
                <w:rFonts w:cstheme="minorHAnsi"/>
                <w:color w:val="522A5B"/>
                <w:sz w:val="24"/>
                <w:szCs w:val="24"/>
              </w:rPr>
              <w:t>Nelson Mandela</w:t>
            </w:r>
          </w:p>
          <w:p w14:paraId="2F9443FD" w14:textId="1C38353C" w:rsidR="005F7C60" w:rsidRDefault="00CF0AD0" w:rsidP="000F4E87">
            <w:pPr>
              <w:rPr>
                <w:rFonts w:cstheme="minorHAnsi"/>
                <w:color w:val="522A5B"/>
                <w:sz w:val="24"/>
                <w:szCs w:val="24"/>
              </w:rPr>
            </w:pPr>
            <w:r>
              <w:rPr>
                <w:rFonts w:cstheme="minorHAnsi"/>
                <w:color w:val="522A5B"/>
                <w:sz w:val="24"/>
                <w:szCs w:val="24"/>
              </w:rPr>
              <w:t>Gand</w:t>
            </w:r>
            <w:r w:rsidR="00B6777D">
              <w:rPr>
                <w:rFonts w:cstheme="minorHAnsi"/>
                <w:color w:val="522A5B"/>
                <w:sz w:val="24"/>
                <w:szCs w:val="24"/>
              </w:rPr>
              <w:t>h</w:t>
            </w:r>
            <w:r>
              <w:rPr>
                <w:rFonts w:cstheme="minorHAnsi"/>
                <w:color w:val="522A5B"/>
                <w:sz w:val="24"/>
                <w:szCs w:val="24"/>
              </w:rPr>
              <w:t>i</w:t>
            </w:r>
          </w:p>
          <w:p w14:paraId="22226D0D" w14:textId="072086D2" w:rsidR="00CF0AD0" w:rsidRDefault="00B6777D" w:rsidP="000F4E87">
            <w:pPr>
              <w:rPr>
                <w:rFonts w:cstheme="minorHAnsi"/>
                <w:color w:val="522A5B"/>
                <w:sz w:val="24"/>
                <w:szCs w:val="24"/>
              </w:rPr>
            </w:pPr>
            <w:r>
              <w:rPr>
                <w:rFonts w:cstheme="minorHAnsi"/>
                <w:color w:val="522A5B"/>
                <w:sz w:val="24"/>
                <w:szCs w:val="24"/>
              </w:rPr>
              <w:t>Winston Churchill</w:t>
            </w:r>
          </w:p>
          <w:p w14:paraId="05E0DE0A" w14:textId="5FF07456" w:rsidR="00B6777D" w:rsidRDefault="00D315E5" w:rsidP="000F4E87">
            <w:pPr>
              <w:rPr>
                <w:rFonts w:cstheme="minorHAnsi"/>
                <w:color w:val="522A5B"/>
                <w:sz w:val="24"/>
                <w:szCs w:val="24"/>
              </w:rPr>
            </w:pPr>
            <w:r>
              <w:rPr>
                <w:rFonts w:cstheme="minorHAnsi"/>
                <w:color w:val="522A5B"/>
                <w:sz w:val="24"/>
                <w:szCs w:val="24"/>
              </w:rPr>
              <w:t>President Bush</w:t>
            </w:r>
          </w:p>
          <w:p w14:paraId="26ABF3D1" w14:textId="5B16E342" w:rsidR="00D315E5" w:rsidRDefault="00184239" w:rsidP="000F4E87">
            <w:pPr>
              <w:rPr>
                <w:rFonts w:cstheme="minorHAnsi"/>
                <w:color w:val="522A5B"/>
                <w:sz w:val="24"/>
                <w:szCs w:val="24"/>
              </w:rPr>
            </w:pPr>
            <w:r>
              <w:rPr>
                <w:rFonts w:cstheme="minorHAnsi"/>
                <w:color w:val="522A5B"/>
                <w:sz w:val="24"/>
                <w:szCs w:val="24"/>
              </w:rPr>
              <w:t>Alan Turing</w:t>
            </w:r>
          </w:p>
          <w:p w14:paraId="394CDEFD" w14:textId="77777777" w:rsidR="001B2A9C" w:rsidRDefault="001B2A9C" w:rsidP="000F4E87">
            <w:pPr>
              <w:rPr>
                <w:rFonts w:cstheme="minorHAnsi"/>
                <w:color w:val="522A5B"/>
                <w:sz w:val="24"/>
                <w:szCs w:val="24"/>
              </w:rPr>
            </w:pPr>
          </w:p>
          <w:p w14:paraId="114E4B1C" w14:textId="77777777" w:rsidR="001B2A9C" w:rsidRPr="000F4E87" w:rsidRDefault="001B2A9C" w:rsidP="000F4E87">
            <w:pPr>
              <w:rPr>
                <w:rFonts w:cstheme="minorHAnsi"/>
                <w:color w:val="522A5B"/>
                <w:sz w:val="24"/>
                <w:szCs w:val="24"/>
              </w:rPr>
            </w:pPr>
          </w:p>
          <w:p w14:paraId="3F789641" w14:textId="1425C96F" w:rsidR="000F4E87" w:rsidRPr="00184FD0" w:rsidRDefault="000F4E87" w:rsidP="000F4E87">
            <w:pPr>
              <w:rPr>
                <w:rFonts w:cstheme="minorHAnsi"/>
                <w:color w:val="000000" w:themeColor="text1"/>
              </w:rPr>
            </w:pPr>
          </w:p>
          <w:p w14:paraId="49147324" w14:textId="5854E588" w:rsidR="00184FD0" w:rsidRPr="00184FD0" w:rsidRDefault="00184FD0" w:rsidP="00184FD0">
            <w:pPr>
              <w:rPr>
                <w:rFonts w:cstheme="minorHAnsi"/>
                <w:color w:val="000000" w:themeColor="text1"/>
              </w:rPr>
            </w:pPr>
          </w:p>
        </w:tc>
      </w:tr>
      <w:tr w:rsidR="008E39B4" w:rsidRPr="00F9765D" w14:paraId="70713B32" w14:textId="77777777" w:rsidTr="00DE6EC9">
        <w:trPr>
          <w:trHeight w:val="2863"/>
        </w:trPr>
        <w:tc>
          <w:tcPr>
            <w:tcW w:w="8349" w:type="dxa"/>
            <w:gridSpan w:val="2"/>
            <w:shd w:val="clear" w:color="auto" w:fill="FFEFFF"/>
          </w:tcPr>
          <w:p w14:paraId="6D9AD2CC" w14:textId="77777777" w:rsidR="008E39B4" w:rsidRPr="00F9765D" w:rsidRDefault="008E39B4" w:rsidP="00DE6EC9">
            <w:pPr>
              <w:rPr>
                <w:rFonts w:cstheme="minorHAnsi"/>
                <w:b/>
                <w:bCs/>
                <w:color w:val="522A5B"/>
                <w:sz w:val="24"/>
                <w:szCs w:val="24"/>
                <w:u w:val="single"/>
              </w:rPr>
            </w:pPr>
            <w:r w:rsidRPr="00F9765D">
              <w:rPr>
                <w:rFonts w:cstheme="minorHAnsi"/>
                <w:b/>
                <w:bCs/>
                <w:color w:val="522A5B"/>
                <w:sz w:val="24"/>
                <w:szCs w:val="24"/>
                <w:u w:val="single"/>
              </w:rPr>
              <w:t>What will we learn?</w:t>
            </w:r>
          </w:p>
          <w:p w14:paraId="1B78B1DB" w14:textId="50CC1ED9" w:rsidR="000F4E87" w:rsidRPr="00A94AF7" w:rsidRDefault="008B44AA" w:rsidP="00CF4920">
            <w:pPr>
              <w:pStyle w:val="ListParagraph"/>
              <w:numPr>
                <w:ilvl w:val="0"/>
                <w:numId w:val="9"/>
              </w:numPr>
              <w:spacing w:after="0"/>
              <w:rPr>
                <w:rFonts w:cstheme="minorHAnsi"/>
                <w:b/>
                <w:bCs/>
                <w:color w:val="000000" w:themeColor="text1"/>
                <w:sz w:val="20"/>
                <w:szCs w:val="20"/>
              </w:rPr>
            </w:pPr>
            <w:r w:rsidRPr="00A94AF7">
              <w:rPr>
                <w:rFonts w:cstheme="minorHAnsi"/>
                <w:b/>
                <w:bCs/>
                <w:color w:val="000000" w:themeColor="text1"/>
                <w:sz w:val="20"/>
                <w:szCs w:val="20"/>
              </w:rPr>
              <w:t xml:space="preserve">What was life like after 1945? </w:t>
            </w:r>
          </w:p>
          <w:p w14:paraId="1FECD107" w14:textId="41C850F6" w:rsidR="008B44AA" w:rsidRPr="00A94AF7" w:rsidRDefault="008B44AA" w:rsidP="008B44AA">
            <w:pPr>
              <w:pStyle w:val="ListParagraph"/>
              <w:spacing w:after="0"/>
              <w:rPr>
                <w:rFonts w:cstheme="minorHAnsi"/>
                <w:i/>
                <w:iCs/>
                <w:color w:val="000000" w:themeColor="text1"/>
                <w:sz w:val="20"/>
                <w:szCs w:val="20"/>
              </w:rPr>
            </w:pPr>
            <w:r w:rsidRPr="00A94AF7">
              <w:rPr>
                <w:rFonts w:cstheme="minorHAnsi"/>
                <w:i/>
                <w:iCs/>
                <w:color w:val="000000" w:themeColor="text1"/>
                <w:sz w:val="20"/>
                <w:szCs w:val="20"/>
              </w:rPr>
              <w:t xml:space="preserve">Including: </w:t>
            </w:r>
          </w:p>
          <w:p w14:paraId="43D3A5C8" w14:textId="600D4222" w:rsidR="00813281" w:rsidRPr="00813281" w:rsidRDefault="00813281" w:rsidP="00813281">
            <w:pPr>
              <w:pStyle w:val="ListParagraph"/>
              <w:numPr>
                <w:ilvl w:val="0"/>
                <w:numId w:val="12"/>
              </w:numPr>
              <w:rPr>
                <w:rFonts w:cstheme="minorHAnsi"/>
                <w:color w:val="000000" w:themeColor="text1"/>
                <w:sz w:val="20"/>
                <w:szCs w:val="20"/>
              </w:rPr>
            </w:pPr>
            <w:r w:rsidRPr="00813281">
              <w:rPr>
                <w:rFonts w:cstheme="minorHAnsi"/>
                <w:color w:val="000000" w:themeColor="text1"/>
                <w:sz w:val="20"/>
                <w:szCs w:val="20"/>
              </w:rPr>
              <w:t>Why were people on the move after WW2</w:t>
            </w:r>
            <w:r>
              <w:rPr>
                <w:rFonts w:cstheme="minorHAnsi"/>
                <w:color w:val="000000" w:themeColor="text1"/>
                <w:sz w:val="20"/>
                <w:szCs w:val="20"/>
              </w:rPr>
              <w:t>?</w:t>
            </w:r>
          </w:p>
          <w:p w14:paraId="298BCE36" w14:textId="14394FA3" w:rsidR="00813281" w:rsidRPr="00813281" w:rsidRDefault="00813281" w:rsidP="00813281">
            <w:pPr>
              <w:pStyle w:val="ListParagraph"/>
              <w:numPr>
                <w:ilvl w:val="0"/>
                <w:numId w:val="12"/>
              </w:numPr>
              <w:rPr>
                <w:rFonts w:cstheme="minorHAnsi"/>
                <w:color w:val="000000" w:themeColor="text1"/>
                <w:sz w:val="20"/>
                <w:szCs w:val="20"/>
              </w:rPr>
            </w:pPr>
            <w:r w:rsidRPr="00813281">
              <w:rPr>
                <w:rFonts w:cstheme="minorHAnsi"/>
                <w:color w:val="000000" w:themeColor="text1"/>
                <w:sz w:val="20"/>
                <w:szCs w:val="20"/>
              </w:rPr>
              <w:t>How did a Hot War lead to a Cold War? Timeline overview of the causes of Cold War</w:t>
            </w:r>
            <w:r>
              <w:rPr>
                <w:rFonts w:cstheme="minorHAnsi"/>
                <w:color w:val="000000" w:themeColor="text1"/>
                <w:sz w:val="20"/>
                <w:szCs w:val="20"/>
              </w:rPr>
              <w:t>?</w:t>
            </w:r>
          </w:p>
          <w:p w14:paraId="7372BE50" w14:textId="46DD5E82" w:rsidR="00813281" w:rsidRPr="00813281" w:rsidRDefault="00813281" w:rsidP="00813281">
            <w:pPr>
              <w:pStyle w:val="ListParagraph"/>
              <w:numPr>
                <w:ilvl w:val="0"/>
                <w:numId w:val="12"/>
              </w:numPr>
              <w:rPr>
                <w:rFonts w:cstheme="minorHAnsi"/>
                <w:color w:val="000000" w:themeColor="text1"/>
                <w:sz w:val="20"/>
                <w:szCs w:val="20"/>
              </w:rPr>
            </w:pPr>
            <w:r w:rsidRPr="00813281">
              <w:rPr>
                <w:rFonts w:cstheme="minorHAnsi"/>
                <w:color w:val="000000" w:themeColor="text1"/>
                <w:sz w:val="20"/>
                <w:szCs w:val="20"/>
              </w:rPr>
              <w:t>Did nuclear weapons make the world a safer place?</w:t>
            </w:r>
          </w:p>
          <w:p w14:paraId="40C5D2E9" w14:textId="297BC9E5" w:rsidR="008B44AA" w:rsidRDefault="00813281" w:rsidP="00813281">
            <w:pPr>
              <w:pStyle w:val="ListParagraph"/>
              <w:numPr>
                <w:ilvl w:val="0"/>
                <w:numId w:val="12"/>
              </w:numPr>
              <w:spacing w:after="0"/>
              <w:rPr>
                <w:rFonts w:cstheme="minorHAnsi"/>
                <w:color w:val="000000" w:themeColor="text1"/>
                <w:sz w:val="20"/>
                <w:szCs w:val="20"/>
              </w:rPr>
            </w:pPr>
            <w:r w:rsidRPr="00813281">
              <w:rPr>
                <w:rFonts w:cstheme="minorHAnsi"/>
                <w:color w:val="000000" w:themeColor="text1"/>
                <w:sz w:val="20"/>
                <w:szCs w:val="20"/>
              </w:rPr>
              <w:t>Does Winston Churchill deserve to have a statue?</w:t>
            </w:r>
          </w:p>
          <w:p w14:paraId="0CFD131D" w14:textId="77777777" w:rsidR="00813281" w:rsidRDefault="00813281" w:rsidP="00813281">
            <w:pPr>
              <w:pStyle w:val="ListParagraph"/>
              <w:spacing w:after="0"/>
              <w:rPr>
                <w:rFonts w:cstheme="minorHAnsi"/>
                <w:color w:val="000000" w:themeColor="text1"/>
                <w:sz w:val="20"/>
                <w:szCs w:val="20"/>
              </w:rPr>
            </w:pPr>
          </w:p>
          <w:p w14:paraId="038DC2FE" w14:textId="77777777" w:rsidR="008B44AA" w:rsidRPr="00A94AF7" w:rsidRDefault="006C305E" w:rsidP="008B44AA">
            <w:pPr>
              <w:pStyle w:val="ListParagraph"/>
              <w:numPr>
                <w:ilvl w:val="0"/>
                <w:numId w:val="9"/>
              </w:numPr>
              <w:spacing w:after="0"/>
              <w:rPr>
                <w:rFonts w:cstheme="minorHAnsi"/>
                <w:b/>
                <w:bCs/>
                <w:color w:val="000000" w:themeColor="text1"/>
                <w:sz w:val="20"/>
                <w:szCs w:val="20"/>
              </w:rPr>
            </w:pPr>
            <w:r w:rsidRPr="00A94AF7">
              <w:rPr>
                <w:rFonts w:cstheme="minorHAnsi"/>
                <w:b/>
                <w:bCs/>
                <w:color w:val="000000" w:themeColor="text1"/>
                <w:sz w:val="20"/>
                <w:szCs w:val="20"/>
              </w:rPr>
              <w:t>How have rights evolved in modern day Britain?</w:t>
            </w:r>
          </w:p>
          <w:p w14:paraId="3BD4CD51" w14:textId="77777777" w:rsidR="006C305E" w:rsidRPr="00A94AF7" w:rsidRDefault="006C305E" w:rsidP="006C305E">
            <w:pPr>
              <w:pStyle w:val="ListParagraph"/>
              <w:spacing w:after="0"/>
              <w:rPr>
                <w:rFonts w:cstheme="minorHAnsi"/>
                <w:i/>
                <w:iCs/>
                <w:color w:val="000000" w:themeColor="text1"/>
                <w:sz w:val="20"/>
                <w:szCs w:val="20"/>
              </w:rPr>
            </w:pPr>
            <w:r w:rsidRPr="00A94AF7">
              <w:rPr>
                <w:rFonts w:cstheme="minorHAnsi"/>
                <w:i/>
                <w:iCs/>
                <w:color w:val="000000" w:themeColor="text1"/>
                <w:sz w:val="20"/>
                <w:szCs w:val="20"/>
              </w:rPr>
              <w:t>Including:</w:t>
            </w:r>
          </w:p>
          <w:p w14:paraId="12615D82" w14:textId="60E764A9"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What does modern day terrorism look like</w:t>
            </w:r>
            <w:r w:rsidRPr="00F532AB">
              <w:rPr>
                <w:rFonts w:cstheme="minorHAnsi"/>
                <w:b/>
                <w:bCs/>
                <w:color w:val="000000" w:themeColor="text1"/>
                <w:sz w:val="20"/>
                <w:szCs w:val="20"/>
              </w:rPr>
              <w:t>?</w:t>
            </w:r>
          </w:p>
          <w:p w14:paraId="3C4D00EB" w14:textId="667321CC"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Was Nelson Mandela a terrorist or a freedom fighter?</w:t>
            </w:r>
          </w:p>
          <w:p w14:paraId="71291627" w14:textId="63EDDF84"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Who were the IRA?</w:t>
            </w:r>
          </w:p>
          <w:p w14:paraId="5043CDC1" w14:textId="1D57B16F"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What was the impact of 9/11?</w:t>
            </w:r>
          </w:p>
          <w:p w14:paraId="329B6F0A" w14:textId="193E309C"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 xml:space="preserve">What do Civil Rights look like in the UK? </w:t>
            </w:r>
          </w:p>
          <w:p w14:paraId="0FFF9C24" w14:textId="01DBA113"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 xml:space="preserve">What was the Bristol Bus Boycott? </w:t>
            </w:r>
          </w:p>
          <w:p w14:paraId="5C15CBD2" w14:textId="61BF058E"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 xml:space="preserve">How has the fight for civil rights changed in recent years? </w:t>
            </w:r>
          </w:p>
          <w:p w14:paraId="4B3920B6" w14:textId="0B17859E"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Have LGBTQ+ rights in Britain improved</w:t>
            </w:r>
            <w:r w:rsidRPr="00F532AB">
              <w:rPr>
                <w:rFonts w:cstheme="minorHAnsi"/>
                <w:b/>
                <w:bCs/>
                <w:color w:val="000000" w:themeColor="text1"/>
                <w:sz w:val="20"/>
                <w:szCs w:val="20"/>
              </w:rPr>
              <w:t>?</w:t>
            </w:r>
          </w:p>
          <w:p w14:paraId="69A8D5C2" w14:textId="712481EE"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How has feminism shaped society since the 1960s?</w:t>
            </w:r>
          </w:p>
          <w:p w14:paraId="0D1D660C" w14:textId="0C76CE7F" w:rsidR="00F532AB" w:rsidRPr="00F532AB" w:rsidRDefault="00F532AB" w:rsidP="00F532AB">
            <w:pPr>
              <w:pStyle w:val="ListParagraph"/>
              <w:numPr>
                <w:ilvl w:val="0"/>
                <w:numId w:val="14"/>
              </w:numPr>
              <w:tabs>
                <w:tab w:val="clear" w:pos="720"/>
                <w:tab w:val="num" w:pos="1298"/>
              </w:tabs>
              <w:ind w:firstLine="294"/>
              <w:rPr>
                <w:rFonts w:cstheme="minorHAnsi"/>
                <w:color w:val="000000" w:themeColor="text1"/>
                <w:sz w:val="20"/>
                <w:szCs w:val="20"/>
              </w:rPr>
            </w:pPr>
            <w:r w:rsidRPr="00F532AB">
              <w:rPr>
                <w:rFonts w:cstheme="minorHAnsi"/>
                <w:color w:val="000000" w:themeColor="text1"/>
                <w:sz w:val="20"/>
                <w:szCs w:val="20"/>
              </w:rPr>
              <w:t>How well are rights represented in the UK now?</w:t>
            </w:r>
          </w:p>
          <w:p w14:paraId="704CD9BE" w14:textId="1A2379CD" w:rsidR="006C305E" w:rsidRPr="00CF4920" w:rsidRDefault="006C305E" w:rsidP="003E3FD5">
            <w:pPr>
              <w:pStyle w:val="ListParagraph"/>
              <w:rPr>
                <w:rFonts w:cstheme="minorHAnsi"/>
                <w:color w:val="000000" w:themeColor="text1"/>
                <w:sz w:val="20"/>
                <w:szCs w:val="20"/>
              </w:rPr>
            </w:pPr>
          </w:p>
        </w:tc>
        <w:tc>
          <w:tcPr>
            <w:tcW w:w="1989" w:type="dxa"/>
            <w:vMerge/>
            <w:shd w:val="clear" w:color="auto" w:fill="FFEFFF"/>
          </w:tcPr>
          <w:p w14:paraId="4F4A4CCD" w14:textId="77777777" w:rsidR="008E39B4" w:rsidRPr="00F9765D" w:rsidRDefault="008E39B4" w:rsidP="00DE6EC9">
            <w:pPr>
              <w:rPr>
                <w:rFonts w:cstheme="minorHAnsi"/>
                <w:b/>
                <w:bCs/>
                <w:sz w:val="24"/>
                <w:szCs w:val="24"/>
                <w:u w:val="single"/>
              </w:rPr>
            </w:pPr>
          </w:p>
        </w:tc>
      </w:tr>
      <w:tr w:rsidR="008E39B4" w:rsidRPr="00F9765D" w14:paraId="41DD1A54" w14:textId="77777777" w:rsidTr="007107EA">
        <w:trPr>
          <w:trHeight w:val="2013"/>
        </w:trPr>
        <w:tc>
          <w:tcPr>
            <w:tcW w:w="8349" w:type="dxa"/>
            <w:gridSpan w:val="2"/>
            <w:shd w:val="clear" w:color="auto" w:fill="FFEFFF"/>
          </w:tcPr>
          <w:p w14:paraId="42F8EE7E" w14:textId="77777777" w:rsidR="008E39B4" w:rsidRPr="00F9765D" w:rsidRDefault="008E39B4" w:rsidP="00DE6EC9">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45E79B9C" w14:textId="69FE1EAD" w:rsidR="005E4CCA" w:rsidRDefault="005E4CCA" w:rsidP="00DE6EC9">
            <w:pPr>
              <w:rPr>
                <w:rFonts w:cstheme="minorHAnsi"/>
                <w:color w:val="000000" w:themeColor="text1"/>
                <w:u w:val="single"/>
              </w:rPr>
            </w:pPr>
            <w:r>
              <w:rPr>
                <w:rFonts w:cstheme="minorHAnsi"/>
                <w:color w:val="000000" w:themeColor="text1"/>
                <w:u w:val="single"/>
              </w:rPr>
              <w:t>Careers:</w:t>
            </w:r>
          </w:p>
          <w:p w14:paraId="54EBC3C3" w14:textId="4DCF4B86" w:rsidR="005E4CCA" w:rsidRPr="00AB4D07" w:rsidRDefault="005E4CCA" w:rsidP="00AB4D07">
            <w:pPr>
              <w:pStyle w:val="ListParagraph"/>
              <w:numPr>
                <w:ilvl w:val="0"/>
                <w:numId w:val="11"/>
              </w:numPr>
              <w:spacing w:line="240" w:lineRule="auto"/>
              <w:rPr>
                <w:rFonts w:cstheme="minorHAnsi"/>
                <w:color w:val="000000" w:themeColor="text1"/>
                <w:sz w:val="20"/>
                <w:szCs w:val="20"/>
              </w:rPr>
            </w:pPr>
            <w:r w:rsidRPr="00AB4D07">
              <w:rPr>
                <w:rFonts w:cstheme="minorHAnsi"/>
                <w:color w:val="000000" w:themeColor="text1"/>
                <w:sz w:val="20"/>
                <w:szCs w:val="20"/>
              </w:rPr>
              <w:t>Journalist</w:t>
            </w:r>
          </w:p>
          <w:p w14:paraId="249132B1" w14:textId="72CD5C7A" w:rsidR="005E4CCA" w:rsidRPr="00AB4D07" w:rsidRDefault="005E4CCA" w:rsidP="00AB4D07">
            <w:pPr>
              <w:pStyle w:val="ListParagraph"/>
              <w:numPr>
                <w:ilvl w:val="0"/>
                <w:numId w:val="11"/>
              </w:numPr>
              <w:spacing w:line="240" w:lineRule="auto"/>
              <w:rPr>
                <w:rFonts w:cstheme="minorHAnsi"/>
                <w:color w:val="000000" w:themeColor="text1"/>
                <w:sz w:val="20"/>
                <w:szCs w:val="20"/>
              </w:rPr>
            </w:pPr>
            <w:r w:rsidRPr="00AB4D07">
              <w:rPr>
                <w:rFonts w:cstheme="minorHAnsi"/>
                <w:color w:val="000000" w:themeColor="text1"/>
                <w:sz w:val="20"/>
                <w:szCs w:val="20"/>
              </w:rPr>
              <w:t>Campaigner</w:t>
            </w:r>
          </w:p>
          <w:p w14:paraId="5C55A1F6" w14:textId="6BB685E2" w:rsidR="005E4CCA" w:rsidRPr="00AB4D07" w:rsidRDefault="003E77C1" w:rsidP="00AB4D07">
            <w:pPr>
              <w:pStyle w:val="ListParagraph"/>
              <w:numPr>
                <w:ilvl w:val="0"/>
                <w:numId w:val="11"/>
              </w:numPr>
              <w:spacing w:line="240" w:lineRule="auto"/>
              <w:rPr>
                <w:rFonts w:cstheme="minorHAnsi"/>
                <w:color w:val="000000" w:themeColor="text1"/>
                <w:sz w:val="20"/>
                <w:szCs w:val="20"/>
              </w:rPr>
            </w:pPr>
            <w:r w:rsidRPr="00AB4D07">
              <w:rPr>
                <w:rFonts w:cstheme="minorHAnsi"/>
                <w:color w:val="000000" w:themeColor="text1"/>
                <w:sz w:val="20"/>
                <w:szCs w:val="20"/>
              </w:rPr>
              <w:t>International Relations</w:t>
            </w:r>
          </w:p>
          <w:p w14:paraId="79480665" w14:textId="614983E4" w:rsidR="005A766C" w:rsidRPr="00A94AF7" w:rsidRDefault="003C2FEA" w:rsidP="00DE6EC9">
            <w:pPr>
              <w:rPr>
                <w:rFonts w:cstheme="minorHAnsi"/>
                <w:color w:val="000000" w:themeColor="text1"/>
                <w:u w:val="single"/>
              </w:rPr>
            </w:pPr>
            <w:r w:rsidRPr="00A94AF7">
              <w:rPr>
                <w:rFonts w:cstheme="minorHAnsi"/>
                <w:color w:val="000000" w:themeColor="text1"/>
                <w:u w:val="single"/>
              </w:rPr>
              <w:t>Further Reading</w:t>
            </w:r>
            <w:r w:rsidR="007107EA" w:rsidRPr="00A94AF7">
              <w:rPr>
                <w:rFonts w:cstheme="minorHAnsi"/>
                <w:color w:val="000000" w:themeColor="text1"/>
                <w:u w:val="single"/>
              </w:rPr>
              <w:t>:</w:t>
            </w:r>
            <w:r w:rsidRPr="00A94AF7">
              <w:rPr>
                <w:rFonts w:cstheme="minorHAnsi"/>
                <w:color w:val="000000" w:themeColor="text1"/>
                <w:u w:val="single"/>
              </w:rPr>
              <w:t xml:space="preserve"> </w:t>
            </w:r>
          </w:p>
          <w:p w14:paraId="23FDDD82" w14:textId="77777777" w:rsidR="007107EA" w:rsidRDefault="000F4B85" w:rsidP="007107EA">
            <w:pPr>
              <w:rPr>
                <w:rFonts w:cstheme="minorHAnsi"/>
                <w:color w:val="000000" w:themeColor="text1"/>
              </w:rPr>
            </w:pPr>
            <w:r w:rsidRPr="007107EA">
              <w:rPr>
                <w:rFonts w:cstheme="minorHAnsi"/>
                <w:color w:val="000000" w:themeColor="text1"/>
              </w:rPr>
              <w:t xml:space="preserve">BBC Bitesize </w:t>
            </w:r>
          </w:p>
          <w:p w14:paraId="532CEC41" w14:textId="77777777" w:rsidR="000F4B85" w:rsidRDefault="007107EA" w:rsidP="007107EA">
            <w:pPr>
              <w:rPr>
                <w:rFonts w:cstheme="minorHAnsi"/>
                <w:color w:val="000000" w:themeColor="text1"/>
              </w:rPr>
            </w:pPr>
            <w:r w:rsidRPr="007107EA">
              <w:rPr>
                <w:rFonts w:cstheme="minorHAnsi"/>
                <w:color w:val="000000" w:themeColor="text1"/>
              </w:rPr>
              <w:t>Robert Lacy – Tales from English History (Available in the library)</w:t>
            </w:r>
          </w:p>
          <w:p w14:paraId="001E2D6F" w14:textId="6A3FE6E8" w:rsidR="007107EA" w:rsidRPr="007107EA" w:rsidRDefault="007107EA" w:rsidP="007107EA">
            <w:pPr>
              <w:rPr>
                <w:rFonts w:cstheme="minorHAnsi"/>
                <w:color w:val="000000" w:themeColor="text1"/>
              </w:rPr>
            </w:pPr>
            <w:r>
              <w:rPr>
                <w:rFonts w:cstheme="minorHAnsi"/>
                <w:color w:val="000000" w:themeColor="text1"/>
              </w:rPr>
              <w:t xml:space="preserve"> </w:t>
            </w:r>
          </w:p>
        </w:tc>
        <w:tc>
          <w:tcPr>
            <w:tcW w:w="1989" w:type="dxa"/>
            <w:vMerge/>
            <w:shd w:val="clear" w:color="auto" w:fill="FFEFFF"/>
          </w:tcPr>
          <w:p w14:paraId="20C1B22D" w14:textId="77777777" w:rsidR="008E39B4" w:rsidRPr="00F9765D" w:rsidRDefault="008E39B4" w:rsidP="00DE6EC9">
            <w:pPr>
              <w:rPr>
                <w:rFonts w:cstheme="minorHAnsi"/>
                <w:b/>
                <w:bCs/>
                <w:sz w:val="24"/>
                <w:szCs w:val="24"/>
                <w:u w:val="single"/>
              </w:rPr>
            </w:pPr>
          </w:p>
        </w:tc>
      </w:tr>
      <w:tr w:rsidR="008E39B4" w:rsidRPr="00F9765D" w14:paraId="08B85AF4" w14:textId="77777777" w:rsidTr="00DE6EC9">
        <w:trPr>
          <w:trHeight w:val="558"/>
        </w:trPr>
        <w:tc>
          <w:tcPr>
            <w:tcW w:w="8349" w:type="dxa"/>
            <w:gridSpan w:val="2"/>
            <w:shd w:val="clear" w:color="auto" w:fill="FFEFFF"/>
          </w:tcPr>
          <w:p w14:paraId="5A47D04C" w14:textId="77777777" w:rsidR="008E39B4" w:rsidRPr="00E5371A" w:rsidRDefault="008E39B4" w:rsidP="00DE6EC9">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14:paraId="3F09912B" w14:textId="308A515C" w:rsidR="000F4B85" w:rsidRDefault="000F4B85" w:rsidP="000F4B85">
            <w:pPr>
              <w:rPr>
                <w:rFonts w:cstheme="minorHAnsi"/>
                <w:b/>
                <w:bCs/>
                <w:sz w:val="20"/>
                <w:szCs w:val="20"/>
              </w:rPr>
            </w:pPr>
            <w:r>
              <w:rPr>
                <w:rFonts w:cstheme="minorHAnsi"/>
                <w:b/>
                <w:bCs/>
                <w:sz w:val="20"/>
                <w:szCs w:val="20"/>
              </w:rPr>
              <w:lastRenderedPageBreak/>
              <w:t xml:space="preserve">Retrieval practice Quizzes </w:t>
            </w:r>
          </w:p>
          <w:p w14:paraId="456012A9" w14:textId="3050B262" w:rsidR="00184239" w:rsidRDefault="00184239" w:rsidP="000F4B85">
            <w:pPr>
              <w:rPr>
                <w:rFonts w:cstheme="minorHAnsi"/>
                <w:b/>
                <w:bCs/>
                <w:sz w:val="20"/>
                <w:szCs w:val="20"/>
              </w:rPr>
            </w:pPr>
            <w:r>
              <w:rPr>
                <w:rFonts w:cstheme="minorHAnsi"/>
                <w:b/>
                <w:bCs/>
                <w:sz w:val="20"/>
                <w:szCs w:val="20"/>
              </w:rPr>
              <w:t>Meaningful homestudy task</w:t>
            </w:r>
          </w:p>
          <w:p w14:paraId="7C953E82" w14:textId="1C608CE3" w:rsidR="00AB1B49" w:rsidRPr="000F4B85" w:rsidRDefault="00AB1B49" w:rsidP="000F4B85">
            <w:pPr>
              <w:rPr>
                <w:rFonts w:cstheme="minorHAnsi"/>
                <w:b/>
                <w:bCs/>
                <w:sz w:val="20"/>
                <w:szCs w:val="20"/>
              </w:rPr>
            </w:pPr>
          </w:p>
        </w:tc>
        <w:tc>
          <w:tcPr>
            <w:tcW w:w="1989" w:type="dxa"/>
            <w:vMerge/>
            <w:shd w:val="clear" w:color="auto" w:fill="FFEFFF"/>
          </w:tcPr>
          <w:p w14:paraId="048BF811" w14:textId="77777777" w:rsidR="008E39B4" w:rsidRPr="00F9765D" w:rsidRDefault="008E39B4" w:rsidP="00DE6EC9">
            <w:pPr>
              <w:rPr>
                <w:rFonts w:cstheme="minorHAnsi"/>
                <w:b/>
                <w:bCs/>
                <w:sz w:val="24"/>
                <w:szCs w:val="24"/>
                <w:u w:val="single"/>
              </w:rPr>
            </w:pPr>
          </w:p>
        </w:tc>
      </w:tr>
    </w:tbl>
    <w:p w14:paraId="42B3A29B" w14:textId="544E10C1" w:rsidR="0053445E" w:rsidRDefault="00A32E1D" w:rsidP="008E39B4"/>
    <w:p w14:paraId="66CD646C" w14:textId="273E2415" w:rsidR="00EA499D" w:rsidRDefault="00EA499D" w:rsidP="00EA499D"/>
    <w:p w14:paraId="51E59162" w14:textId="15FB04C9" w:rsidR="00DE6EC9" w:rsidRDefault="00DE6EC9" w:rsidP="00F73282"/>
    <w:sectPr w:rsidR="00DE6EC9" w:rsidSect="00A23F4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9C67C" w14:textId="77777777" w:rsidR="00A32E1D" w:rsidRDefault="00A32E1D" w:rsidP="00017B74">
      <w:pPr>
        <w:spacing w:after="0" w:line="240" w:lineRule="auto"/>
      </w:pPr>
      <w:r>
        <w:separator/>
      </w:r>
    </w:p>
  </w:endnote>
  <w:endnote w:type="continuationSeparator" w:id="0">
    <w:p w14:paraId="75729132" w14:textId="77777777" w:rsidR="00A32E1D" w:rsidRDefault="00A32E1D"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8C93C" w14:textId="77777777" w:rsidR="00A32E1D" w:rsidRDefault="00A32E1D" w:rsidP="00017B74">
      <w:pPr>
        <w:spacing w:after="0" w:line="240" w:lineRule="auto"/>
      </w:pPr>
      <w:r>
        <w:separator/>
      </w:r>
    </w:p>
  </w:footnote>
  <w:footnote w:type="continuationSeparator" w:id="0">
    <w:p w14:paraId="25D629E9" w14:textId="77777777" w:rsidR="00A32E1D" w:rsidRDefault="00A32E1D"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cs="Wingdings" w:hint="default"/>
      </w:rPr>
    </w:lvl>
    <w:lvl w:ilvl="3" w:tplc="08090001" w:tentative="1">
      <w:start w:val="1"/>
      <w:numFmt w:val="bullet"/>
      <w:lvlText w:val=""/>
      <w:lvlJc w:val="left"/>
      <w:pPr>
        <w:ind w:left="1800" w:hanging="360"/>
      </w:pPr>
      <w:rPr>
        <w:rFonts w:ascii="Symbol" w:hAnsi="Symbol" w:cs="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cs="Wingdings" w:hint="default"/>
      </w:rPr>
    </w:lvl>
    <w:lvl w:ilvl="6" w:tplc="08090001" w:tentative="1">
      <w:start w:val="1"/>
      <w:numFmt w:val="bullet"/>
      <w:lvlText w:val=""/>
      <w:lvlJc w:val="left"/>
      <w:pPr>
        <w:ind w:left="3960" w:hanging="360"/>
      </w:pPr>
      <w:rPr>
        <w:rFonts w:ascii="Symbol" w:hAnsi="Symbol" w:cs="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cs="Wingdings" w:hint="default"/>
      </w:rPr>
    </w:lvl>
  </w:abstractNum>
  <w:abstractNum w:abstractNumId="1" w15:restartNumberingAfterBreak="0">
    <w:nsid w:val="2F546108"/>
    <w:multiLevelType w:val="hybridMultilevel"/>
    <w:tmpl w:val="7B98D2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4765A2A"/>
    <w:multiLevelType w:val="hybridMultilevel"/>
    <w:tmpl w:val="77660968"/>
    <w:lvl w:ilvl="0" w:tplc="69E25948">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F58E9"/>
    <w:multiLevelType w:val="hybridMultilevel"/>
    <w:tmpl w:val="5568F468"/>
    <w:lvl w:ilvl="0" w:tplc="A334A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C74BD"/>
    <w:multiLevelType w:val="hybridMultilevel"/>
    <w:tmpl w:val="8FBCC3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E68376A"/>
    <w:multiLevelType w:val="hybridMultilevel"/>
    <w:tmpl w:val="9E001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DD4FFB"/>
    <w:multiLevelType w:val="hybridMultilevel"/>
    <w:tmpl w:val="4A40E50C"/>
    <w:lvl w:ilvl="0" w:tplc="9F308E2A">
      <w:start w:val="1"/>
      <w:numFmt w:val="decimal"/>
      <w:lvlText w:val="%1."/>
      <w:lvlJc w:val="left"/>
      <w:pPr>
        <w:tabs>
          <w:tab w:val="num" w:pos="720"/>
        </w:tabs>
        <w:ind w:left="720" w:hanging="360"/>
      </w:pPr>
    </w:lvl>
    <w:lvl w:ilvl="1" w:tplc="471ED7EC" w:tentative="1">
      <w:start w:val="1"/>
      <w:numFmt w:val="decimal"/>
      <w:lvlText w:val="%2."/>
      <w:lvlJc w:val="left"/>
      <w:pPr>
        <w:tabs>
          <w:tab w:val="num" w:pos="1440"/>
        </w:tabs>
        <w:ind w:left="1440" w:hanging="360"/>
      </w:pPr>
    </w:lvl>
    <w:lvl w:ilvl="2" w:tplc="3522B514" w:tentative="1">
      <w:start w:val="1"/>
      <w:numFmt w:val="decimal"/>
      <w:lvlText w:val="%3."/>
      <w:lvlJc w:val="left"/>
      <w:pPr>
        <w:tabs>
          <w:tab w:val="num" w:pos="2160"/>
        </w:tabs>
        <w:ind w:left="2160" w:hanging="360"/>
      </w:pPr>
    </w:lvl>
    <w:lvl w:ilvl="3" w:tplc="325A1F8A" w:tentative="1">
      <w:start w:val="1"/>
      <w:numFmt w:val="decimal"/>
      <w:lvlText w:val="%4."/>
      <w:lvlJc w:val="left"/>
      <w:pPr>
        <w:tabs>
          <w:tab w:val="num" w:pos="2880"/>
        </w:tabs>
        <w:ind w:left="2880" w:hanging="360"/>
      </w:pPr>
    </w:lvl>
    <w:lvl w:ilvl="4" w:tplc="50FEB5EA" w:tentative="1">
      <w:start w:val="1"/>
      <w:numFmt w:val="decimal"/>
      <w:lvlText w:val="%5."/>
      <w:lvlJc w:val="left"/>
      <w:pPr>
        <w:tabs>
          <w:tab w:val="num" w:pos="3600"/>
        </w:tabs>
        <w:ind w:left="3600" w:hanging="360"/>
      </w:pPr>
    </w:lvl>
    <w:lvl w:ilvl="5" w:tplc="73060A7C" w:tentative="1">
      <w:start w:val="1"/>
      <w:numFmt w:val="decimal"/>
      <w:lvlText w:val="%6."/>
      <w:lvlJc w:val="left"/>
      <w:pPr>
        <w:tabs>
          <w:tab w:val="num" w:pos="4320"/>
        </w:tabs>
        <w:ind w:left="4320" w:hanging="360"/>
      </w:pPr>
    </w:lvl>
    <w:lvl w:ilvl="6" w:tplc="9BF203C0" w:tentative="1">
      <w:start w:val="1"/>
      <w:numFmt w:val="decimal"/>
      <w:lvlText w:val="%7."/>
      <w:lvlJc w:val="left"/>
      <w:pPr>
        <w:tabs>
          <w:tab w:val="num" w:pos="5040"/>
        </w:tabs>
        <w:ind w:left="5040" w:hanging="360"/>
      </w:pPr>
    </w:lvl>
    <w:lvl w:ilvl="7" w:tplc="35BA93B2" w:tentative="1">
      <w:start w:val="1"/>
      <w:numFmt w:val="decimal"/>
      <w:lvlText w:val="%8."/>
      <w:lvlJc w:val="left"/>
      <w:pPr>
        <w:tabs>
          <w:tab w:val="num" w:pos="5760"/>
        </w:tabs>
        <w:ind w:left="5760" w:hanging="360"/>
      </w:pPr>
    </w:lvl>
    <w:lvl w:ilvl="8" w:tplc="982A0172" w:tentative="1">
      <w:start w:val="1"/>
      <w:numFmt w:val="decimal"/>
      <w:lvlText w:val="%9."/>
      <w:lvlJc w:val="left"/>
      <w:pPr>
        <w:tabs>
          <w:tab w:val="num" w:pos="6480"/>
        </w:tabs>
        <w:ind w:left="6480" w:hanging="360"/>
      </w:pPr>
    </w:lvl>
  </w:abstractNum>
  <w:abstractNum w:abstractNumId="7" w15:restartNumberingAfterBreak="0">
    <w:nsid w:val="5B297E6D"/>
    <w:multiLevelType w:val="hybridMultilevel"/>
    <w:tmpl w:val="F0604A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07028E"/>
    <w:multiLevelType w:val="hybridMultilevel"/>
    <w:tmpl w:val="4B6AA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D4618B"/>
    <w:multiLevelType w:val="hybridMultilevel"/>
    <w:tmpl w:val="DFC06C76"/>
    <w:lvl w:ilvl="0" w:tplc="08090001">
      <w:start w:val="1"/>
      <w:numFmt w:val="bullet"/>
      <w:lvlText w:val=""/>
      <w:lvlJc w:val="left"/>
      <w:pPr>
        <w:tabs>
          <w:tab w:val="num" w:pos="720"/>
        </w:tabs>
        <w:ind w:left="720" w:hanging="360"/>
      </w:pPr>
      <w:rPr>
        <w:rFonts w:ascii="Symbol" w:hAnsi="Symbol" w:cs="Symbol" w:hint="default"/>
      </w:rPr>
    </w:lvl>
    <w:lvl w:ilvl="1" w:tplc="2CF63864" w:tentative="1">
      <w:start w:val="1"/>
      <w:numFmt w:val="decimal"/>
      <w:lvlText w:val="%2."/>
      <w:lvlJc w:val="left"/>
      <w:pPr>
        <w:tabs>
          <w:tab w:val="num" w:pos="1440"/>
        </w:tabs>
        <w:ind w:left="1440" w:hanging="360"/>
      </w:pPr>
    </w:lvl>
    <w:lvl w:ilvl="2" w:tplc="C0DC3124" w:tentative="1">
      <w:start w:val="1"/>
      <w:numFmt w:val="decimal"/>
      <w:lvlText w:val="%3."/>
      <w:lvlJc w:val="left"/>
      <w:pPr>
        <w:tabs>
          <w:tab w:val="num" w:pos="2160"/>
        </w:tabs>
        <w:ind w:left="2160" w:hanging="360"/>
      </w:pPr>
    </w:lvl>
    <w:lvl w:ilvl="3" w:tplc="B27CBB60" w:tentative="1">
      <w:start w:val="1"/>
      <w:numFmt w:val="decimal"/>
      <w:lvlText w:val="%4."/>
      <w:lvlJc w:val="left"/>
      <w:pPr>
        <w:tabs>
          <w:tab w:val="num" w:pos="2880"/>
        </w:tabs>
        <w:ind w:left="2880" w:hanging="360"/>
      </w:pPr>
    </w:lvl>
    <w:lvl w:ilvl="4" w:tplc="0BAACFBC" w:tentative="1">
      <w:start w:val="1"/>
      <w:numFmt w:val="decimal"/>
      <w:lvlText w:val="%5."/>
      <w:lvlJc w:val="left"/>
      <w:pPr>
        <w:tabs>
          <w:tab w:val="num" w:pos="3600"/>
        </w:tabs>
        <w:ind w:left="3600" w:hanging="360"/>
      </w:pPr>
    </w:lvl>
    <w:lvl w:ilvl="5" w:tplc="D83ADB88" w:tentative="1">
      <w:start w:val="1"/>
      <w:numFmt w:val="decimal"/>
      <w:lvlText w:val="%6."/>
      <w:lvlJc w:val="left"/>
      <w:pPr>
        <w:tabs>
          <w:tab w:val="num" w:pos="4320"/>
        </w:tabs>
        <w:ind w:left="4320" w:hanging="360"/>
      </w:pPr>
    </w:lvl>
    <w:lvl w:ilvl="6" w:tplc="AEC683C2" w:tentative="1">
      <w:start w:val="1"/>
      <w:numFmt w:val="decimal"/>
      <w:lvlText w:val="%7."/>
      <w:lvlJc w:val="left"/>
      <w:pPr>
        <w:tabs>
          <w:tab w:val="num" w:pos="5040"/>
        </w:tabs>
        <w:ind w:left="5040" w:hanging="360"/>
      </w:pPr>
    </w:lvl>
    <w:lvl w:ilvl="7" w:tplc="363891C4" w:tentative="1">
      <w:start w:val="1"/>
      <w:numFmt w:val="decimal"/>
      <w:lvlText w:val="%8."/>
      <w:lvlJc w:val="left"/>
      <w:pPr>
        <w:tabs>
          <w:tab w:val="num" w:pos="5760"/>
        </w:tabs>
        <w:ind w:left="5760" w:hanging="360"/>
      </w:pPr>
    </w:lvl>
    <w:lvl w:ilvl="8" w:tplc="9DA0996E" w:tentative="1">
      <w:start w:val="1"/>
      <w:numFmt w:val="decimal"/>
      <w:lvlText w:val="%9."/>
      <w:lvlJc w:val="left"/>
      <w:pPr>
        <w:tabs>
          <w:tab w:val="num" w:pos="6480"/>
        </w:tabs>
        <w:ind w:left="6480" w:hanging="360"/>
      </w:pPr>
    </w:lvl>
  </w:abstractNum>
  <w:abstractNum w:abstractNumId="10" w15:restartNumberingAfterBreak="0">
    <w:nsid w:val="63D22CE1"/>
    <w:multiLevelType w:val="hybridMultilevel"/>
    <w:tmpl w:val="C456BFA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68FA0E38"/>
    <w:multiLevelType w:val="hybridMultilevel"/>
    <w:tmpl w:val="37D2C6A6"/>
    <w:lvl w:ilvl="0" w:tplc="63E0E3E4">
      <w:start w:val="1"/>
      <w:numFmt w:val="decimal"/>
      <w:lvlText w:val="%1."/>
      <w:lvlJc w:val="left"/>
      <w:pPr>
        <w:tabs>
          <w:tab w:val="num" w:pos="720"/>
        </w:tabs>
        <w:ind w:left="720" w:hanging="360"/>
      </w:pPr>
    </w:lvl>
    <w:lvl w:ilvl="1" w:tplc="2CF63864" w:tentative="1">
      <w:start w:val="1"/>
      <w:numFmt w:val="decimal"/>
      <w:lvlText w:val="%2."/>
      <w:lvlJc w:val="left"/>
      <w:pPr>
        <w:tabs>
          <w:tab w:val="num" w:pos="1440"/>
        </w:tabs>
        <w:ind w:left="1440" w:hanging="360"/>
      </w:pPr>
    </w:lvl>
    <w:lvl w:ilvl="2" w:tplc="C0DC3124" w:tentative="1">
      <w:start w:val="1"/>
      <w:numFmt w:val="decimal"/>
      <w:lvlText w:val="%3."/>
      <w:lvlJc w:val="left"/>
      <w:pPr>
        <w:tabs>
          <w:tab w:val="num" w:pos="2160"/>
        </w:tabs>
        <w:ind w:left="2160" w:hanging="360"/>
      </w:pPr>
    </w:lvl>
    <w:lvl w:ilvl="3" w:tplc="B27CBB60" w:tentative="1">
      <w:start w:val="1"/>
      <w:numFmt w:val="decimal"/>
      <w:lvlText w:val="%4."/>
      <w:lvlJc w:val="left"/>
      <w:pPr>
        <w:tabs>
          <w:tab w:val="num" w:pos="2880"/>
        </w:tabs>
        <w:ind w:left="2880" w:hanging="360"/>
      </w:pPr>
    </w:lvl>
    <w:lvl w:ilvl="4" w:tplc="0BAACFBC" w:tentative="1">
      <w:start w:val="1"/>
      <w:numFmt w:val="decimal"/>
      <w:lvlText w:val="%5."/>
      <w:lvlJc w:val="left"/>
      <w:pPr>
        <w:tabs>
          <w:tab w:val="num" w:pos="3600"/>
        </w:tabs>
        <w:ind w:left="3600" w:hanging="360"/>
      </w:pPr>
    </w:lvl>
    <w:lvl w:ilvl="5" w:tplc="D83ADB88" w:tentative="1">
      <w:start w:val="1"/>
      <w:numFmt w:val="decimal"/>
      <w:lvlText w:val="%6."/>
      <w:lvlJc w:val="left"/>
      <w:pPr>
        <w:tabs>
          <w:tab w:val="num" w:pos="4320"/>
        </w:tabs>
        <w:ind w:left="4320" w:hanging="360"/>
      </w:pPr>
    </w:lvl>
    <w:lvl w:ilvl="6" w:tplc="AEC683C2" w:tentative="1">
      <w:start w:val="1"/>
      <w:numFmt w:val="decimal"/>
      <w:lvlText w:val="%7."/>
      <w:lvlJc w:val="left"/>
      <w:pPr>
        <w:tabs>
          <w:tab w:val="num" w:pos="5040"/>
        </w:tabs>
        <w:ind w:left="5040" w:hanging="360"/>
      </w:pPr>
    </w:lvl>
    <w:lvl w:ilvl="7" w:tplc="363891C4" w:tentative="1">
      <w:start w:val="1"/>
      <w:numFmt w:val="decimal"/>
      <w:lvlText w:val="%8."/>
      <w:lvlJc w:val="left"/>
      <w:pPr>
        <w:tabs>
          <w:tab w:val="num" w:pos="5760"/>
        </w:tabs>
        <w:ind w:left="5760" w:hanging="360"/>
      </w:pPr>
    </w:lvl>
    <w:lvl w:ilvl="8" w:tplc="9DA0996E" w:tentative="1">
      <w:start w:val="1"/>
      <w:numFmt w:val="decimal"/>
      <w:lvlText w:val="%9."/>
      <w:lvlJc w:val="left"/>
      <w:pPr>
        <w:tabs>
          <w:tab w:val="num" w:pos="6480"/>
        </w:tabs>
        <w:ind w:left="6480" w:hanging="360"/>
      </w:pPr>
    </w:lvl>
  </w:abstractNum>
  <w:abstractNum w:abstractNumId="12" w15:restartNumberingAfterBreak="0">
    <w:nsid w:val="6D424551"/>
    <w:multiLevelType w:val="hybridMultilevel"/>
    <w:tmpl w:val="12ACCF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5BB45AC"/>
    <w:multiLevelType w:val="hybridMultilevel"/>
    <w:tmpl w:val="62548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7"/>
  </w:num>
  <w:num w:numId="6">
    <w:abstractNumId w:val="13"/>
  </w:num>
  <w:num w:numId="7">
    <w:abstractNumId w:val="5"/>
  </w:num>
  <w:num w:numId="8">
    <w:abstractNumId w:val="2"/>
  </w:num>
  <w:num w:numId="9">
    <w:abstractNumId w:val="3"/>
  </w:num>
  <w:num w:numId="10">
    <w:abstractNumId w:val="6"/>
  </w:num>
  <w:num w:numId="11">
    <w:abstractNumId w:val="12"/>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C54C8"/>
    <w:rsid w:val="000C6EB8"/>
    <w:rsid w:val="000F4B85"/>
    <w:rsid w:val="000F4E87"/>
    <w:rsid w:val="00152B88"/>
    <w:rsid w:val="00184239"/>
    <w:rsid w:val="00184FD0"/>
    <w:rsid w:val="00187735"/>
    <w:rsid w:val="001B2A9C"/>
    <w:rsid w:val="001F1E99"/>
    <w:rsid w:val="00205E6B"/>
    <w:rsid w:val="002765A7"/>
    <w:rsid w:val="002B6733"/>
    <w:rsid w:val="002E10DD"/>
    <w:rsid w:val="00340289"/>
    <w:rsid w:val="003C2FEA"/>
    <w:rsid w:val="003E040F"/>
    <w:rsid w:val="003E3FD5"/>
    <w:rsid w:val="003E6B6F"/>
    <w:rsid w:val="003E77C1"/>
    <w:rsid w:val="00413C8F"/>
    <w:rsid w:val="00440E6C"/>
    <w:rsid w:val="00487E07"/>
    <w:rsid w:val="00576F4D"/>
    <w:rsid w:val="00590955"/>
    <w:rsid w:val="00592F85"/>
    <w:rsid w:val="005A766C"/>
    <w:rsid w:val="005C1F27"/>
    <w:rsid w:val="005E4CCA"/>
    <w:rsid w:val="005F4E99"/>
    <w:rsid w:val="005F7C60"/>
    <w:rsid w:val="0069469E"/>
    <w:rsid w:val="006A3C2A"/>
    <w:rsid w:val="006C305E"/>
    <w:rsid w:val="007107EA"/>
    <w:rsid w:val="007146EF"/>
    <w:rsid w:val="00787C55"/>
    <w:rsid w:val="007A120B"/>
    <w:rsid w:val="00811F13"/>
    <w:rsid w:val="00813281"/>
    <w:rsid w:val="00847F4E"/>
    <w:rsid w:val="00867D25"/>
    <w:rsid w:val="008B1952"/>
    <w:rsid w:val="008B44AA"/>
    <w:rsid w:val="008D6CC1"/>
    <w:rsid w:val="008E39B4"/>
    <w:rsid w:val="00906F8D"/>
    <w:rsid w:val="00927FCF"/>
    <w:rsid w:val="00931E02"/>
    <w:rsid w:val="00A23F48"/>
    <w:rsid w:val="00A314F1"/>
    <w:rsid w:val="00A32E1D"/>
    <w:rsid w:val="00A94AF7"/>
    <w:rsid w:val="00AB1B49"/>
    <w:rsid w:val="00AB4D07"/>
    <w:rsid w:val="00AB66F3"/>
    <w:rsid w:val="00B6777D"/>
    <w:rsid w:val="00B766D9"/>
    <w:rsid w:val="00BA646E"/>
    <w:rsid w:val="00C32479"/>
    <w:rsid w:val="00CA59AB"/>
    <w:rsid w:val="00CF0AD0"/>
    <w:rsid w:val="00CF4920"/>
    <w:rsid w:val="00D315E5"/>
    <w:rsid w:val="00D713C0"/>
    <w:rsid w:val="00DB0006"/>
    <w:rsid w:val="00DC23A5"/>
    <w:rsid w:val="00DE6EC9"/>
    <w:rsid w:val="00E0207D"/>
    <w:rsid w:val="00E474C3"/>
    <w:rsid w:val="00E5371A"/>
    <w:rsid w:val="00EA499D"/>
    <w:rsid w:val="00EC2997"/>
    <w:rsid w:val="00EF05CD"/>
    <w:rsid w:val="00EF519C"/>
    <w:rsid w:val="00F43D58"/>
    <w:rsid w:val="00F532AB"/>
    <w:rsid w:val="00F73282"/>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41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4119">
      <w:bodyDiv w:val="1"/>
      <w:marLeft w:val="0"/>
      <w:marRight w:val="0"/>
      <w:marTop w:val="0"/>
      <w:marBottom w:val="0"/>
      <w:divBdr>
        <w:top w:val="none" w:sz="0" w:space="0" w:color="auto"/>
        <w:left w:val="none" w:sz="0" w:space="0" w:color="auto"/>
        <w:bottom w:val="none" w:sz="0" w:space="0" w:color="auto"/>
        <w:right w:val="none" w:sz="0" w:space="0" w:color="auto"/>
      </w:divBdr>
    </w:div>
    <w:div w:id="231040475">
      <w:bodyDiv w:val="1"/>
      <w:marLeft w:val="0"/>
      <w:marRight w:val="0"/>
      <w:marTop w:val="0"/>
      <w:marBottom w:val="0"/>
      <w:divBdr>
        <w:top w:val="none" w:sz="0" w:space="0" w:color="auto"/>
        <w:left w:val="none" w:sz="0" w:space="0" w:color="auto"/>
        <w:bottom w:val="none" w:sz="0" w:space="0" w:color="auto"/>
        <w:right w:val="none" w:sz="0" w:space="0" w:color="auto"/>
      </w:divBdr>
      <w:divsChild>
        <w:div w:id="596643754">
          <w:marLeft w:val="547"/>
          <w:marRight w:val="0"/>
          <w:marTop w:val="0"/>
          <w:marBottom w:val="0"/>
          <w:divBdr>
            <w:top w:val="none" w:sz="0" w:space="0" w:color="auto"/>
            <w:left w:val="none" w:sz="0" w:space="0" w:color="auto"/>
            <w:bottom w:val="none" w:sz="0" w:space="0" w:color="auto"/>
            <w:right w:val="none" w:sz="0" w:space="0" w:color="auto"/>
          </w:divBdr>
        </w:div>
        <w:div w:id="62683406">
          <w:marLeft w:val="547"/>
          <w:marRight w:val="0"/>
          <w:marTop w:val="0"/>
          <w:marBottom w:val="0"/>
          <w:divBdr>
            <w:top w:val="none" w:sz="0" w:space="0" w:color="auto"/>
            <w:left w:val="none" w:sz="0" w:space="0" w:color="auto"/>
            <w:bottom w:val="none" w:sz="0" w:space="0" w:color="auto"/>
            <w:right w:val="none" w:sz="0" w:space="0" w:color="auto"/>
          </w:divBdr>
        </w:div>
        <w:div w:id="942225870">
          <w:marLeft w:val="547"/>
          <w:marRight w:val="0"/>
          <w:marTop w:val="0"/>
          <w:marBottom w:val="0"/>
          <w:divBdr>
            <w:top w:val="none" w:sz="0" w:space="0" w:color="auto"/>
            <w:left w:val="none" w:sz="0" w:space="0" w:color="auto"/>
            <w:bottom w:val="none" w:sz="0" w:space="0" w:color="auto"/>
            <w:right w:val="none" w:sz="0" w:space="0" w:color="auto"/>
          </w:divBdr>
        </w:div>
        <w:div w:id="1503400181">
          <w:marLeft w:val="547"/>
          <w:marRight w:val="0"/>
          <w:marTop w:val="0"/>
          <w:marBottom w:val="0"/>
          <w:divBdr>
            <w:top w:val="none" w:sz="0" w:space="0" w:color="auto"/>
            <w:left w:val="none" w:sz="0" w:space="0" w:color="auto"/>
            <w:bottom w:val="none" w:sz="0" w:space="0" w:color="auto"/>
            <w:right w:val="none" w:sz="0" w:space="0" w:color="auto"/>
          </w:divBdr>
        </w:div>
        <w:div w:id="2074346379">
          <w:marLeft w:val="547"/>
          <w:marRight w:val="0"/>
          <w:marTop w:val="0"/>
          <w:marBottom w:val="0"/>
          <w:divBdr>
            <w:top w:val="none" w:sz="0" w:space="0" w:color="auto"/>
            <w:left w:val="none" w:sz="0" w:space="0" w:color="auto"/>
            <w:bottom w:val="none" w:sz="0" w:space="0" w:color="auto"/>
            <w:right w:val="none" w:sz="0" w:space="0" w:color="auto"/>
          </w:divBdr>
        </w:div>
        <w:div w:id="2027830347">
          <w:marLeft w:val="547"/>
          <w:marRight w:val="0"/>
          <w:marTop w:val="0"/>
          <w:marBottom w:val="0"/>
          <w:divBdr>
            <w:top w:val="none" w:sz="0" w:space="0" w:color="auto"/>
            <w:left w:val="none" w:sz="0" w:space="0" w:color="auto"/>
            <w:bottom w:val="none" w:sz="0" w:space="0" w:color="auto"/>
            <w:right w:val="none" w:sz="0" w:space="0" w:color="auto"/>
          </w:divBdr>
        </w:div>
        <w:div w:id="1612473025">
          <w:marLeft w:val="547"/>
          <w:marRight w:val="0"/>
          <w:marTop w:val="0"/>
          <w:marBottom w:val="0"/>
          <w:divBdr>
            <w:top w:val="none" w:sz="0" w:space="0" w:color="auto"/>
            <w:left w:val="none" w:sz="0" w:space="0" w:color="auto"/>
            <w:bottom w:val="none" w:sz="0" w:space="0" w:color="auto"/>
            <w:right w:val="none" w:sz="0" w:space="0" w:color="auto"/>
          </w:divBdr>
        </w:div>
        <w:div w:id="170729352">
          <w:marLeft w:val="547"/>
          <w:marRight w:val="0"/>
          <w:marTop w:val="0"/>
          <w:marBottom w:val="0"/>
          <w:divBdr>
            <w:top w:val="none" w:sz="0" w:space="0" w:color="auto"/>
            <w:left w:val="none" w:sz="0" w:space="0" w:color="auto"/>
            <w:bottom w:val="none" w:sz="0" w:space="0" w:color="auto"/>
            <w:right w:val="none" w:sz="0" w:space="0" w:color="auto"/>
          </w:divBdr>
        </w:div>
        <w:div w:id="503665266">
          <w:marLeft w:val="547"/>
          <w:marRight w:val="0"/>
          <w:marTop w:val="0"/>
          <w:marBottom w:val="0"/>
          <w:divBdr>
            <w:top w:val="none" w:sz="0" w:space="0" w:color="auto"/>
            <w:left w:val="none" w:sz="0" w:space="0" w:color="auto"/>
            <w:bottom w:val="none" w:sz="0" w:space="0" w:color="auto"/>
            <w:right w:val="none" w:sz="0" w:space="0" w:color="auto"/>
          </w:divBdr>
        </w:div>
        <w:div w:id="1092042236">
          <w:marLeft w:val="547"/>
          <w:marRight w:val="0"/>
          <w:marTop w:val="0"/>
          <w:marBottom w:val="0"/>
          <w:divBdr>
            <w:top w:val="none" w:sz="0" w:space="0" w:color="auto"/>
            <w:left w:val="none" w:sz="0" w:space="0" w:color="auto"/>
            <w:bottom w:val="none" w:sz="0" w:space="0" w:color="auto"/>
            <w:right w:val="none" w:sz="0" w:space="0" w:color="auto"/>
          </w:divBdr>
        </w:div>
        <w:div w:id="1425607818">
          <w:marLeft w:val="547"/>
          <w:marRight w:val="0"/>
          <w:marTop w:val="0"/>
          <w:marBottom w:val="0"/>
          <w:divBdr>
            <w:top w:val="none" w:sz="0" w:space="0" w:color="auto"/>
            <w:left w:val="none" w:sz="0" w:space="0" w:color="auto"/>
            <w:bottom w:val="none" w:sz="0" w:space="0" w:color="auto"/>
            <w:right w:val="none" w:sz="0" w:space="0" w:color="auto"/>
          </w:divBdr>
        </w:div>
      </w:divsChild>
    </w:div>
    <w:div w:id="783816409">
      <w:bodyDiv w:val="1"/>
      <w:marLeft w:val="0"/>
      <w:marRight w:val="0"/>
      <w:marTop w:val="0"/>
      <w:marBottom w:val="0"/>
      <w:divBdr>
        <w:top w:val="none" w:sz="0" w:space="0" w:color="auto"/>
        <w:left w:val="none" w:sz="0" w:space="0" w:color="auto"/>
        <w:bottom w:val="none" w:sz="0" w:space="0" w:color="auto"/>
        <w:right w:val="none" w:sz="0" w:space="0" w:color="auto"/>
      </w:divBdr>
    </w:div>
    <w:div w:id="855576733">
      <w:bodyDiv w:val="1"/>
      <w:marLeft w:val="0"/>
      <w:marRight w:val="0"/>
      <w:marTop w:val="0"/>
      <w:marBottom w:val="0"/>
      <w:divBdr>
        <w:top w:val="none" w:sz="0" w:space="0" w:color="auto"/>
        <w:left w:val="none" w:sz="0" w:space="0" w:color="auto"/>
        <w:bottom w:val="none" w:sz="0" w:space="0" w:color="auto"/>
        <w:right w:val="none" w:sz="0" w:space="0" w:color="auto"/>
      </w:divBdr>
    </w:div>
    <w:div w:id="1074275649">
      <w:bodyDiv w:val="1"/>
      <w:marLeft w:val="0"/>
      <w:marRight w:val="0"/>
      <w:marTop w:val="0"/>
      <w:marBottom w:val="0"/>
      <w:divBdr>
        <w:top w:val="none" w:sz="0" w:space="0" w:color="auto"/>
        <w:left w:val="none" w:sz="0" w:space="0" w:color="auto"/>
        <w:bottom w:val="none" w:sz="0" w:space="0" w:color="auto"/>
        <w:right w:val="none" w:sz="0" w:space="0" w:color="auto"/>
      </w:divBdr>
    </w:div>
    <w:div w:id="1232043679">
      <w:bodyDiv w:val="1"/>
      <w:marLeft w:val="0"/>
      <w:marRight w:val="0"/>
      <w:marTop w:val="0"/>
      <w:marBottom w:val="0"/>
      <w:divBdr>
        <w:top w:val="none" w:sz="0" w:space="0" w:color="auto"/>
        <w:left w:val="none" w:sz="0" w:space="0" w:color="auto"/>
        <w:bottom w:val="none" w:sz="0" w:space="0" w:color="auto"/>
        <w:right w:val="none" w:sz="0" w:space="0" w:color="auto"/>
      </w:divBdr>
      <w:divsChild>
        <w:div w:id="1402630650">
          <w:marLeft w:val="547"/>
          <w:marRight w:val="0"/>
          <w:marTop w:val="0"/>
          <w:marBottom w:val="0"/>
          <w:divBdr>
            <w:top w:val="none" w:sz="0" w:space="0" w:color="auto"/>
            <w:left w:val="none" w:sz="0" w:space="0" w:color="auto"/>
            <w:bottom w:val="none" w:sz="0" w:space="0" w:color="auto"/>
            <w:right w:val="none" w:sz="0" w:space="0" w:color="auto"/>
          </w:divBdr>
        </w:div>
        <w:div w:id="1834104401">
          <w:marLeft w:val="547"/>
          <w:marRight w:val="0"/>
          <w:marTop w:val="0"/>
          <w:marBottom w:val="0"/>
          <w:divBdr>
            <w:top w:val="none" w:sz="0" w:space="0" w:color="auto"/>
            <w:left w:val="none" w:sz="0" w:space="0" w:color="auto"/>
            <w:bottom w:val="none" w:sz="0" w:space="0" w:color="auto"/>
            <w:right w:val="none" w:sz="0" w:space="0" w:color="auto"/>
          </w:divBdr>
        </w:div>
        <w:div w:id="415202461">
          <w:marLeft w:val="547"/>
          <w:marRight w:val="0"/>
          <w:marTop w:val="0"/>
          <w:marBottom w:val="0"/>
          <w:divBdr>
            <w:top w:val="none" w:sz="0" w:space="0" w:color="auto"/>
            <w:left w:val="none" w:sz="0" w:space="0" w:color="auto"/>
            <w:bottom w:val="none" w:sz="0" w:space="0" w:color="auto"/>
            <w:right w:val="none" w:sz="0" w:space="0" w:color="auto"/>
          </w:divBdr>
        </w:div>
        <w:div w:id="2012873246">
          <w:marLeft w:val="547"/>
          <w:marRight w:val="0"/>
          <w:marTop w:val="0"/>
          <w:marBottom w:val="0"/>
          <w:divBdr>
            <w:top w:val="none" w:sz="0" w:space="0" w:color="auto"/>
            <w:left w:val="none" w:sz="0" w:space="0" w:color="auto"/>
            <w:bottom w:val="none" w:sz="0" w:space="0" w:color="auto"/>
            <w:right w:val="none" w:sz="0" w:space="0" w:color="auto"/>
          </w:divBdr>
        </w:div>
        <w:div w:id="112792285">
          <w:marLeft w:val="547"/>
          <w:marRight w:val="0"/>
          <w:marTop w:val="0"/>
          <w:marBottom w:val="0"/>
          <w:divBdr>
            <w:top w:val="none" w:sz="0" w:space="0" w:color="auto"/>
            <w:left w:val="none" w:sz="0" w:space="0" w:color="auto"/>
            <w:bottom w:val="none" w:sz="0" w:space="0" w:color="auto"/>
            <w:right w:val="none" w:sz="0" w:space="0" w:color="auto"/>
          </w:divBdr>
        </w:div>
        <w:div w:id="1591280614">
          <w:marLeft w:val="547"/>
          <w:marRight w:val="0"/>
          <w:marTop w:val="0"/>
          <w:marBottom w:val="0"/>
          <w:divBdr>
            <w:top w:val="none" w:sz="0" w:space="0" w:color="auto"/>
            <w:left w:val="none" w:sz="0" w:space="0" w:color="auto"/>
            <w:bottom w:val="none" w:sz="0" w:space="0" w:color="auto"/>
            <w:right w:val="none" w:sz="0" w:space="0" w:color="auto"/>
          </w:divBdr>
        </w:div>
        <w:div w:id="587618649">
          <w:marLeft w:val="547"/>
          <w:marRight w:val="0"/>
          <w:marTop w:val="0"/>
          <w:marBottom w:val="0"/>
          <w:divBdr>
            <w:top w:val="none" w:sz="0" w:space="0" w:color="auto"/>
            <w:left w:val="none" w:sz="0" w:space="0" w:color="auto"/>
            <w:bottom w:val="none" w:sz="0" w:space="0" w:color="auto"/>
            <w:right w:val="none" w:sz="0" w:space="0" w:color="auto"/>
          </w:divBdr>
        </w:div>
        <w:div w:id="1855069564">
          <w:marLeft w:val="547"/>
          <w:marRight w:val="0"/>
          <w:marTop w:val="0"/>
          <w:marBottom w:val="0"/>
          <w:divBdr>
            <w:top w:val="none" w:sz="0" w:space="0" w:color="auto"/>
            <w:left w:val="none" w:sz="0" w:space="0" w:color="auto"/>
            <w:bottom w:val="none" w:sz="0" w:space="0" w:color="auto"/>
            <w:right w:val="none" w:sz="0" w:space="0" w:color="auto"/>
          </w:divBdr>
        </w:div>
        <w:div w:id="1538617773">
          <w:marLeft w:val="547"/>
          <w:marRight w:val="0"/>
          <w:marTop w:val="0"/>
          <w:marBottom w:val="0"/>
          <w:divBdr>
            <w:top w:val="none" w:sz="0" w:space="0" w:color="auto"/>
            <w:left w:val="none" w:sz="0" w:space="0" w:color="auto"/>
            <w:bottom w:val="none" w:sz="0" w:space="0" w:color="auto"/>
            <w:right w:val="none" w:sz="0" w:space="0" w:color="auto"/>
          </w:divBdr>
        </w:div>
        <w:div w:id="1595434684">
          <w:marLeft w:val="547"/>
          <w:marRight w:val="0"/>
          <w:marTop w:val="0"/>
          <w:marBottom w:val="0"/>
          <w:divBdr>
            <w:top w:val="none" w:sz="0" w:space="0" w:color="auto"/>
            <w:left w:val="none" w:sz="0" w:space="0" w:color="auto"/>
            <w:bottom w:val="none" w:sz="0" w:space="0" w:color="auto"/>
            <w:right w:val="none" w:sz="0" w:space="0" w:color="auto"/>
          </w:divBdr>
        </w:div>
        <w:div w:id="222759542">
          <w:marLeft w:val="547"/>
          <w:marRight w:val="0"/>
          <w:marTop w:val="0"/>
          <w:marBottom w:val="0"/>
          <w:divBdr>
            <w:top w:val="none" w:sz="0" w:space="0" w:color="auto"/>
            <w:left w:val="none" w:sz="0" w:space="0" w:color="auto"/>
            <w:bottom w:val="none" w:sz="0" w:space="0" w:color="auto"/>
            <w:right w:val="none" w:sz="0" w:space="0" w:color="auto"/>
          </w:divBdr>
        </w:div>
      </w:divsChild>
    </w:div>
    <w:div w:id="19158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724EFF909654F83837A0F2AACA40A" ma:contentTypeVersion="34" ma:contentTypeDescription="Create a new document." ma:contentTypeScope="" ma:versionID="d1b39058cd396d9724ba9a6e75b2d86f">
  <xsd:schema xmlns:xsd="http://www.w3.org/2001/XMLSchema" xmlns:xs="http://www.w3.org/2001/XMLSchema" xmlns:p="http://schemas.microsoft.com/office/2006/metadata/properties" xmlns:ns3="ff8c54e3-1617-4b97-8352-97fced19f8e0" xmlns:ns4="348cc2cf-eeb8-4ea3-99a7-ba5982a7ab4e" targetNamespace="http://schemas.microsoft.com/office/2006/metadata/properties" ma:root="true" ma:fieldsID="c763103b2d0a505930fe593648ad4a89" ns3:_="" ns4:_="">
    <xsd:import namespace="ff8c54e3-1617-4b97-8352-97fced19f8e0"/>
    <xsd:import namespace="348cc2cf-eeb8-4ea3-99a7-ba5982a7a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c54e3-1617-4b97-8352-97fced19f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cc2cf-eeb8-4ea3-99a7-ba5982a7a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348cc2cf-eeb8-4ea3-99a7-ba5982a7ab4e" xsi:nil="true"/>
    <Templates xmlns="348cc2cf-eeb8-4ea3-99a7-ba5982a7ab4e" xsi:nil="true"/>
    <NotebookType xmlns="348cc2cf-eeb8-4ea3-99a7-ba5982a7ab4e" xsi:nil="true"/>
    <FolderType xmlns="348cc2cf-eeb8-4ea3-99a7-ba5982a7ab4e" xsi:nil="true"/>
    <Invited_Students xmlns="348cc2cf-eeb8-4ea3-99a7-ba5982a7ab4e" xsi:nil="true"/>
    <Is_Collaboration_Space_Locked xmlns="348cc2cf-eeb8-4ea3-99a7-ba5982a7ab4e" xsi:nil="true"/>
    <CultureName xmlns="348cc2cf-eeb8-4ea3-99a7-ba5982a7ab4e" xsi:nil="true"/>
    <LMS_Mappings xmlns="348cc2cf-eeb8-4ea3-99a7-ba5982a7ab4e" xsi:nil="true"/>
    <IsNotebookLocked xmlns="348cc2cf-eeb8-4ea3-99a7-ba5982a7ab4e" xsi:nil="true"/>
    <Self_Registration_Enabled xmlns="348cc2cf-eeb8-4ea3-99a7-ba5982a7ab4e" xsi:nil="true"/>
    <Teachers xmlns="348cc2cf-eeb8-4ea3-99a7-ba5982a7ab4e">
      <UserInfo>
        <DisplayName/>
        <AccountId xsi:nil="true"/>
        <AccountType/>
      </UserInfo>
    </Teachers>
    <Distribution_Groups xmlns="348cc2cf-eeb8-4ea3-99a7-ba5982a7ab4e" xsi:nil="true"/>
    <AppVersion xmlns="348cc2cf-eeb8-4ea3-99a7-ba5982a7ab4e" xsi:nil="true"/>
    <TeamsChannelId xmlns="348cc2cf-eeb8-4ea3-99a7-ba5982a7ab4e" xsi:nil="true"/>
    <DefaultSectionNames xmlns="348cc2cf-eeb8-4ea3-99a7-ba5982a7ab4e" xsi:nil="true"/>
    <Math_Settings xmlns="348cc2cf-eeb8-4ea3-99a7-ba5982a7ab4e" xsi:nil="true"/>
    <Students xmlns="348cc2cf-eeb8-4ea3-99a7-ba5982a7ab4e">
      <UserInfo>
        <DisplayName/>
        <AccountId xsi:nil="true"/>
        <AccountType/>
      </UserInfo>
    </Students>
    <Student_Groups xmlns="348cc2cf-eeb8-4ea3-99a7-ba5982a7ab4e">
      <UserInfo>
        <DisplayName/>
        <AccountId xsi:nil="true"/>
        <AccountType/>
      </UserInfo>
    </Student_Groups>
    <Has_Teacher_Only_SectionGroup xmlns="348cc2cf-eeb8-4ea3-99a7-ba5982a7ab4e" xsi:nil="true"/>
    <Owner xmlns="348cc2cf-eeb8-4ea3-99a7-ba5982a7ab4e">
      <UserInfo>
        <DisplayName/>
        <AccountId xsi:nil="true"/>
        <AccountType/>
      </UserInfo>
    </Owner>
  </documentManagement>
</p:properties>
</file>

<file path=customXml/itemProps1.xml><?xml version="1.0" encoding="utf-8"?>
<ds:datastoreItem xmlns:ds="http://schemas.openxmlformats.org/officeDocument/2006/customXml" ds:itemID="{314499D4-E7B3-4E10-AD44-9FD01908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c54e3-1617-4b97-8352-97fced19f8e0"/>
    <ds:schemaRef ds:uri="348cc2cf-eeb8-4ea3-99a7-ba5982a7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MRoberts</cp:lastModifiedBy>
  <cp:revision>18</cp:revision>
  <dcterms:created xsi:type="dcterms:W3CDTF">2022-06-06T09:51:00Z</dcterms:created>
  <dcterms:modified xsi:type="dcterms:W3CDTF">2022-06-06T13:46:00Z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0x010100559724EFF909654F83837A0F2AACA40A</vt:lpwstr>
  </property>
</Properties>
</file>